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Расписание кружков и задания для работы для учащихся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 25-30 мая 2020 года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30.0" w:type="dxa"/>
        <w:jc w:val="left"/>
        <w:tblInd w:w="-88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93"/>
        <w:gridCol w:w="1276"/>
        <w:gridCol w:w="1559"/>
        <w:gridCol w:w="3402"/>
        <w:gridCol w:w="2225"/>
        <w:gridCol w:w="1375"/>
        <w:tblGridChange w:id="0">
          <w:tblGrid>
            <w:gridCol w:w="993"/>
            <w:gridCol w:w="1276"/>
            <w:gridCol w:w="1559"/>
            <w:gridCol w:w="3402"/>
            <w:gridCol w:w="2225"/>
            <w:gridCol w:w="1375"/>
          </w:tblGrid>
        </w:tblGridChange>
      </w:tblGrid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№ урока</w:t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Предмет 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Тема </w:t>
            </w:r>
          </w:p>
          <w:p w:rsidR="00000000" w:rsidDel="00000000" w:rsidP="00000000" w:rsidRDefault="00000000" w:rsidRPr="00000000" w14:paraId="0000000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Задания </w:t>
            </w:r>
          </w:p>
          <w:p w:rsidR="00000000" w:rsidDel="00000000" w:rsidP="00000000" w:rsidRDefault="00000000" w:rsidRPr="00000000" w14:paraId="0000000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i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 какой форме отправка на проверку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Срок  сдачи на проверку</w:t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26 мая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Cambria" w:cs="Cambria" w:eastAsia="Cambria" w:hAnsi="Cambria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00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За страницами учебника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Повторение. Раскраски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Повторить способ решения математических раскрасок. По желанию выполнить 1 любой рисунок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Отчитываться не надо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26.05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Cambria" w:cs="Cambria" w:eastAsia="Cambria" w:hAnsi="Cambria"/>
                <w:b w:val="1"/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Избранные вопросы математики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Подготовка и защита проектов НПК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Подготовка к онлайн защите проектов.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Фото на WhatsApp 89376112392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26.05</w:t>
            </w:r>
          </w:p>
        </w:tc>
      </w:tr>
      <w:t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bookmarkStart w:colFirst="0" w:colLast="0" w:name="_heading=h.1fob9te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27 мая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Избранные вопросы математики</w:t>
            </w:r>
          </w:p>
        </w:tc>
        <w:tc>
          <w:tcPr/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Анализ проектов и работы за год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Разбор замечаний при защите проектов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Отчитываться не надо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bookmarkStart w:colFirst="0" w:colLast="0" w:name="_heading=h.2et92p0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27.05</w:t>
            </w:r>
          </w:p>
        </w:tc>
      </w:tr>
      <w:tr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28 мая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Cambria" w:cs="Cambria" w:eastAsia="Cambria" w:hAnsi="Cambria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color w:val="000000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За страницами учебника</w:t>
            </w:r>
          </w:p>
        </w:tc>
        <w:tc>
          <w:tcPr/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Rule="auto"/>
              <w:jc w:val="both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 xml:space="preserve">Повторение. Конструктивные задачи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Повторить алгоритм решения конструктивных задач. Придумать самому конструктивную задачу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Отчитываться не надо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28.05</w:t>
            </w:r>
          </w:p>
        </w:tc>
      </w:tr>
    </w:tbl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1">
    <w:name w:val="heading 1"/>
    <w:basedOn w:val="a"/>
    <w:next w:val="a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pPr>
      <w:keepNext w:val="1"/>
      <w:keepLines w:val="1"/>
      <w:spacing w:after="40" w:before="220"/>
      <w:outlineLvl w:val="4"/>
    </w:pPr>
    <w:rPr>
      <w:b w:val="1"/>
    </w:rPr>
  </w:style>
  <w:style w:type="paragraph" w:styleId="6">
    <w:name w:val="heading 6"/>
    <w:basedOn w:val="a"/>
    <w:next w:val="a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4">
    <w:name w:val="No Spacing"/>
    <w:uiPriority w:val="1"/>
    <w:qFormat w:val="1"/>
    <w:rsid w:val="00A3103B"/>
    <w:pPr>
      <w:spacing w:after="0" w:line="240" w:lineRule="auto"/>
    </w:pPr>
    <w:rPr>
      <w:rFonts w:eastAsiaTheme="minorEastAsia"/>
    </w:rPr>
  </w:style>
  <w:style w:type="paragraph" w:styleId="a5">
    <w:name w:val="Subtitle"/>
    <w:basedOn w:val="a"/>
    <w:next w:val="a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6" w:customStyle="1">
    <w:basedOn w:val="TableNormal2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a7">
    <w:name w:val="Balloon Text"/>
    <w:basedOn w:val="a"/>
    <w:link w:val="a8"/>
    <w:uiPriority w:val="99"/>
    <w:semiHidden w:val="1"/>
    <w:unhideWhenUsed w:val="1"/>
    <w:rsid w:val="004B0992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a8" w:customStyle="1">
    <w:name w:val="Текст выноски Знак"/>
    <w:basedOn w:val="a0"/>
    <w:link w:val="a7"/>
    <w:uiPriority w:val="99"/>
    <w:semiHidden w:val="1"/>
    <w:rsid w:val="004B0992"/>
    <w:rPr>
      <w:rFonts w:ascii="Tahoma" w:cs="Tahoma" w:hAnsi="Tahoma"/>
      <w:sz w:val="16"/>
      <w:szCs w:val="16"/>
    </w:rPr>
  </w:style>
  <w:style w:type="table" w:styleId="a9" w:customStyle="1">
    <w:basedOn w:val="TableNormal2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a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b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c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ePALz/+0ewtOPjjUC0O+CmznEQ==">AMUW2mVt4n5hi++pq5JMwItGeRsUw/qneWMge8YJjl7OcvDT4yDIUyPHET12VFEVmUq4qR1SPHmV64RrbnIcpYr1TEk9CBexYNcuqwyXZtqE+vKeco8B5kQJ9rxnFq8PeIY2FZAE1rW/Kb1y3paCbT5QzDCBy3+Hkg==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2020-04-07T10:41:00Z</dcterms:created>
  <dc:creator>Chip</dc:creator>
</cp:coreProperties>
</file>